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t>IYNT</w:t>
      </w: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t>IYNT</w:t>
      </w: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(0 </w:t>
      </w:r>
      <w:r>
        <w:rPr>
          <w:rFonts w:cs="Arial" w:hint="cs"/>
          <w:rtl/>
        </w:rPr>
        <w:t>رای‌ها</w:t>
      </w:r>
      <w:r>
        <w:rPr>
          <w:rFonts w:cs="Arial"/>
          <w:rtl/>
        </w:rPr>
        <w:t>)</w:t>
      </w: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   </w:t>
      </w: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  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پنجمین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t>IYNT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ژوئن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جولای</w:t>
      </w:r>
      <w:r>
        <w:rPr>
          <w:rFonts w:cs="Arial"/>
          <w:rtl/>
        </w:rPr>
        <w:t xml:space="preserve"> 2017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ندهید</w:t>
      </w:r>
      <w:r>
        <w:rPr>
          <w:rFonts w:cs="Arial"/>
          <w:rtl/>
        </w:rPr>
        <w:t xml:space="preserve">.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r>
        <w:t>IYNT 2017, Nanjing, China on June 30—July 4, 2017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منتخبین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t>IYNT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1395 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تمدید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)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: 30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1395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: 200000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واریزی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فرمت</w:t>
      </w:r>
      <w:r>
        <w:rPr>
          <w:rFonts w:cs="Arial"/>
          <w:rtl/>
        </w:rPr>
        <w:t xml:space="preserve"> </w:t>
      </w:r>
      <w:r>
        <w:t>jpg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رزولوشن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کیلوبایت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)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85581055544401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آریایی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t>IR34-0560-0855-8100-5554-4400-01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جایزه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</w:t>
      </w:r>
      <w:r>
        <w:rPr>
          <w:rFonts w:cs="Arial"/>
          <w:rtl/>
        </w:rPr>
        <w:t xml:space="preserve">: 5000000 </w:t>
      </w:r>
      <w:r>
        <w:rPr>
          <w:rFonts w:cs="Arial" w:hint="cs"/>
          <w:rtl/>
        </w:rPr>
        <w:t>ریال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t>IYNT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t>IYNT 2016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 </w:t>
      </w:r>
      <w:r>
        <w:t>IYNT 2017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>: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800 </w:t>
      </w:r>
      <w:r>
        <w:rPr>
          <w:rFonts w:cs="Arial" w:hint="cs"/>
          <w:rtl/>
        </w:rPr>
        <w:t>کشاورزچگونه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 8/0 ٪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پارامتر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تبخیر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   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>12-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روتر</w:t>
      </w:r>
      <w:r>
        <w:rPr>
          <w:rFonts w:cs="Arial"/>
          <w:rtl/>
        </w:rPr>
        <w:t xml:space="preserve"> </w:t>
      </w:r>
      <w:r>
        <w:t>Wi-Fi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t>B</w:t>
      </w:r>
      <w:r>
        <w:rPr>
          <w:rFonts w:cs="Arial"/>
          <w:rtl/>
        </w:rPr>
        <w:t>: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بیولوژیکی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گریز</w:t>
      </w:r>
      <w:r>
        <w:rPr>
          <w:rFonts w:cs="Arial"/>
          <w:rtl/>
        </w:rPr>
        <w:t xml:space="preserve"> ( </w:t>
      </w:r>
      <w:r>
        <w:t>time-lapse photography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ویدئویی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>7-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DF42F6" w:rsidRDefault="00DF42F6" w:rsidP="00DF42F6">
      <w:pPr>
        <w:rPr>
          <w:rtl/>
        </w:rPr>
      </w:pPr>
    </w:p>
    <w:p w:rsidR="00DF42F6" w:rsidRDefault="00DF42F6" w:rsidP="00DF42F6">
      <w:pP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(</w:t>
      </w:r>
      <w:r>
        <w:t>SF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آورد؟</w:t>
      </w:r>
    </w:p>
    <w:p w:rsidR="00DF42F6" w:rsidRDefault="00DF42F6" w:rsidP="00DF42F6">
      <w:pPr>
        <w:rPr>
          <w:rtl/>
        </w:rPr>
      </w:pPr>
    </w:p>
    <w:p w:rsidR="00154375" w:rsidRDefault="00DF42F6" w:rsidP="00DF42F6"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ماشینی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2015 </w:t>
      </w:r>
      <w:r>
        <w:t>IYNT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bookmarkStart w:id="0" w:name="_GoBack"/>
      <w:bookmarkEnd w:id="0"/>
    </w:p>
    <w:sectPr w:rsidR="00154375" w:rsidSect="00260A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6"/>
    <w:rsid w:val="00154375"/>
    <w:rsid w:val="00260AEA"/>
    <w:rsid w:val="00D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ADFD28-6455-4460-A683-41E58D5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2017-01-25T15:20:00Z</dcterms:created>
  <dcterms:modified xsi:type="dcterms:W3CDTF">2017-01-25T15:20:00Z</dcterms:modified>
</cp:coreProperties>
</file>